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16B6F" w14:textId="1D4E52C7" w:rsidR="00703BEB" w:rsidRDefault="0028060E" w:rsidP="00703BEB">
      <w:pPr>
        <w:jc w:val="center"/>
        <w:rPr>
          <w:rFonts w:ascii="Cooper Black" w:hAnsi="Cooper Black"/>
          <w:sz w:val="40"/>
          <w:szCs w:val="40"/>
        </w:rPr>
      </w:pPr>
      <w:r w:rsidRPr="003776EA">
        <w:rPr>
          <w:rFonts w:ascii="Cooper Black" w:hAnsi="Cooper Black"/>
          <w:sz w:val="40"/>
          <w:szCs w:val="40"/>
        </w:rPr>
        <w:t xml:space="preserve">Welcome to </w:t>
      </w:r>
      <w:r w:rsidR="00703BEB">
        <w:rPr>
          <w:rFonts w:ascii="Cooper Black" w:hAnsi="Cooper Black"/>
          <w:sz w:val="40"/>
          <w:szCs w:val="40"/>
        </w:rPr>
        <w:t>New Hope Chiropractic!</w:t>
      </w:r>
    </w:p>
    <w:p w14:paraId="60CA651F" w14:textId="77777777" w:rsidR="00703BEB" w:rsidRPr="003776EA" w:rsidRDefault="00703BEB" w:rsidP="00703BEB">
      <w:pPr>
        <w:jc w:val="center"/>
        <w:rPr>
          <w:rFonts w:ascii="Cooper Black" w:hAnsi="Cooper Black"/>
          <w:sz w:val="40"/>
          <w:szCs w:val="40"/>
        </w:rPr>
      </w:pPr>
      <w:bookmarkStart w:id="0" w:name="_GoBack"/>
      <w:bookmarkEnd w:id="0"/>
    </w:p>
    <w:p w14:paraId="0A03304C" w14:textId="759B6F84" w:rsidR="0028060E" w:rsidRPr="003776EA" w:rsidRDefault="0028060E" w:rsidP="0028060E">
      <w:pPr>
        <w:jc w:val="center"/>
        <w:rPr>
          <w:sz w:val="16"/>
          <w:szCs w:val="16"/>
        </w:rPr>
      </w:pPr>
    </w:p>
    <w:p w14:paraId="376097CC" w14:textId="77777777" w:rsidR="0028060E" w:rsidRPr="000D19D7" w:rsidRDefault="0028060E" w:rsidP="0028060E">
      <w:pPr>
        <w:rPr>
          <w:sz w:val="20"/>
          <w:szCs w:val="20"/>
        </w:rPr>
      </w:pPr>
      <w:r w:rsidRPr="000D19D7">
        <w:rPr>
          <w:b/>
          <w:bCs/>
          <w:sz w:val="20"/>
          <w:szCs w:val="20"/>
        </w:rPr>
        <w:t>Before we get started, we want to welcome you to our clinic</w:t>
      </w:r>
      <w:r w:rsidRPr="000D19D7">
        <w:rPr>
          <w:sz w:val="20"/>
          <w:szCs w:val="20"/>
        </w:rPr>
        <w:t xml:space="preserve">. There is a good chance that you were referred to us by a friend, colleague, or family member and you’ll soon understand why we have earned their trust – enough so that they would recommend you to us! We truly look forward to earning that same amount of trust from you and the trust of your friends, family, and colleagues. </w:t>
      </w:r>
    </w:p>
    <w:p w14:paraId="0FAC2BD4" w14:textId="77777777" w:rsidR="0028060E" w:rsidRPr="000D19D7" w:rsidRDefault="0028060E" w:rsidP="0028060E">
      <w:pPr>
        <w:rPr>
          <w:sz w:val="20"/>
          <w:szCs w:val="20"/>
        </w:rPr>
      </w:pPr>
      <w:r w:rsidRPr="000D19D7">
        <w:rPr>
          <w:sz w:val="20"/>
          <w:szCs w:val="20"/>
        </w:rPr>
        <w:t xml:space="preserve">We wish to begin by letting you know of a few policies we have in place to provide you with the best care and most accurate results and service. If you feel that you would be unable to perform any of these policies or have any disagreement – then please let our front desk staff know and we can provide you with a list of other competent and able chiropractors in this area. </w:t>
      </w:r>
    </w:p>
    <w:p w14:paraId="5B1A18C4" w14:textId="77777777" w:rsidR="0028060E" w:rsidRPr="0028060E" w:rsidRDefault="0028060E" w:rsidP="0028060E">
      <w:pPr>
        <w:rPr>
          <w:b/>
          <w:bCs/>
          <w:sz w:val="28"/>
          <w:szCs w:val="28"/>
        </w:rPr>
      </w:pPr>
      <w:r w:rsidRPr="0028060E">
        <w:rPr>
          <w:b/>
          <w:bCs/>
          <w:sz w:val="28"/>
          <w:szCs w:val="28"/>
        </w:rPr>
        <w:t>WE AGREE</w:t>
      </w:r>
    </w:p>
    <w:p w14:paraId="1334EC40" w14:textId="77777777" w:rsidR="0028060E" w:rsidRPr="000D19D7" w:rsidRDefault="0028060E" w:rsidP="0028060E">
      <w:pPr>
        <w:rPr>
          <w:sz w:val="20"/>
          <w:szCs w:val="20"/>
        </w:rPr>
      </w:pPr>
      <w:r w:rsidRPr="000D19D7">
        <w:rPr>
          <w:sz w:val="20"/>
          <w:szCs w:val="20"/>
        </w:rPr>
        <w:t xml:space="preserve">To provide you with the best health care, we will perform what patients typically later describe to us as their </w:t>
      </w:r>
      <w:r w:rsidRPr="000D19D7">
        <w:rPr>
          <w:b/>
          <w:bCs/>
          <w:sz w:val="20"/>
          <w:szCs w:val="20"/>
        </w:rPr>
        <w:t>most thorough exam ever</w:t>
      </w:r>
      <w:r w:rsidRPr="000D19D7">
        <w:rPr>
          <w:sz w:val="20"/>
          <w:szCs w:val="20"/>
        </w:rPr>
        <w:t xml:space="preserve">. Today, we will perform a consultation and examination followed by a full spine Insight scan. This allows us to have a complete health profile and a better understanding of your symptoms. We can then make recommendations that will provide you the quickest relief and a plan of action to increase your overall level of health. We will deliver you these results, your </w:t>
      </w:r>
      <w:r w:rsidRPr="000D19D7">
        <w:rPr>
          <w:i/>
          <w:iCs/>
          <w:sz w:val="20"/>
          <w:szCs w:val="20"/>
        </w:rPr>
        <w:t>Report of Findings</w:t>
      </w:r>
      <w:r w:rsidRPr="000D19D7">
        <w:rPr>
          <w:sz w:val="20"/>
          <w:szCs w:val="20"/>
        </w:rPr>
        <w:t xml:space="preserve">, as soon as your schedule allows. </w:t>
      </w:r>
    </w:p>
    <w:p w14:paraId="70580CF1" w14:textId="77777777" w:rsidR="0028060E" w:rsidRPr="0028060E" w:rsidRDefault="0028060E" w:rsidP="0028060E">
      <w:pPr>
        <w:rPr>
          <w:b/>
          <w:bCs/>
          <w:sz w:val="28"/>
          <w:szCs w:val="28"/>
        </w:rPr>
      </w:pPr>
      <w:r w:rsidRPr="0028060E">
        <w:rPr>
          <w:b/>
          <w:bCs/>
          <w:sz w:val="28"/>
          <w:szCs w:val="28"/>
        </w:rPr>
        <w:t>YOU AGREE</w:t>
      </w:r>
    </w:p>
    <w:p w14:paraId="7CF57481" w14:textId="77777777" w:rsidR="0028060E" w:rsidRPr="000D19D7" w:rsidRDefault="0028060E" w:rsidP="0028060E">
      <w:pPr>
        <w:pBdr>
          <w:bottom w:val="single" w:sz="6" w:space="1" w:color="auto"/>
        </w:pBdr>
        <w:rPr>
          <w:sz w:val="20"/>
          <w:szCs w:val="20"/>
        </w:rPr>
      </w:pPr>
      <w:r w:rsidRPr="000D19D7">
        <w:rPr>
          <w:sz w:val="20"/>
          <w:szCs w:val="20"/>
        </w:rPr>
        <w:t xml:space="preserve">You </w:t>
      </w:r>
      <w:r w:rsidRPr="000D19D7">
        <w:rPr>
          <w:i/>
          <w:iCs/>
          <w:sz w:val="20"/>
          <w:szCs w:val="20"/>
        </w:rPr>
        <w:t>Report of Findings</w:t>
      </w:r>
      <w:r w:rsidRPr="000D19D7">
        <w:rPr>
          <w:sz w:val="20"/>
          <w:szCs w:val="20"/>
        </w:rPr>
        <w:t xml:space="preserve"> is personalized for your unique situation and your stated goals. Because of this individualized approach, we ask that </w:t>
      </w:r>
      <w:r w:rsidRPr="000D19D7">
        <w:rPr>
          <w:b/>
          <w:bCs/>
          <w:sz w:val="20"/>
          <w:szCs w:val="20"/>
        </w:rPr>
        <w:t>anyone involved in the time and financial decision in your household attend</w:t>
      </w:r>
      <w:r w:rsidRPr="000D19D7">
        <w:rPr>
          <w:sz w:val="20"/>
          <w:szCs w:val="20"/>
        </w:rPr>
        <w:t xml:space="preserve"> since care at our office is both a time and financial investment. We will be discussing your specific diagnosis and your unique recommended plan of care. </w:t>
      </w:r>
    </w:p>
    <w:p w14:paraId="6F837BE9" w14:textId="77777777" w:rsidR="0028060E" w:rsidRDefault="0028060E" w:rsidP="0028060E">
      <w:pPr>
        <w:rPr>
          <w:sz w:val="28"/>
          <w:szCs w:val="28"/>
        </w:rPr>
      </w:pPr>
      <w:r>
        <w:rPr>
          <w:sz w:val="28"/>
          <w:szCs w:val="28"/>
        </w:rPr>
        <w:t>Consent for Care</w:t>
      </w:r>
    </w:p>
    <w:p w14:paraId="22358E03" w14:textId="77777777" w:rsidR="0028060E" w:rsidRDefault="0028060E" w:rsidP="0028060E">
      <w:pPr>
        <w:rPr>
          <w:sz w:val="20"/>
          <w:szCs w:val="20"/>
        </w:rPr>
      </w:pPr>
      <w:r>
        <w:rPr>
          <w:sz w:val="20"/>
          <w:szCs w:val="20"/>
        </w:rPr>
        <w:t>CPC chiropractic has only one clinical goal, the identification, location, reductions and correction (if possible) of vertebral subluxation. Vertebral subluxations are mechanical and neurological interferences, by the spinal bones, to the normal flow of mental impulses traveling over the nerve pathways. Chiropract</w:t>
      </w:r>
      <w:r w:rsidR="000D19D7">
        <w:rPr>
          <w:sz w:val="20"/>
          <w:szCs w:val="20"/>
        </w:rPr>
        <w:t>i</w:t>
      </w:r>
      <w:r>
        <w:rPr>
          <w:sz w:val="20"/>
          <w:szCs w:val="20"/>
        </w:rPr>
        <w:t>c Adjustments are intended to reduce these inter</w:t>
      </w:r>
      <w:r w:rsidR="000D19D7">
        <w:rPr>
          <w:sz w:val="20"/>
          <w:szCs w:val="20"/>
        </w:rPr>
        <w:t xml:space="preserve">ferences, thereby allowing the body’s inborn healing ability to work more efficiently. Restoration of health is different for each individual and may happen quickly or slowly, in whole or only in part. We do not offer to diagnose or treat any disease or condition other than vertebral subluxation. If we encounter a non-chiropractic or unusual finding, we may advise you to seek the service of another health care provider who specializes in that area. </w:t>
      </w:r>
    </w:p>
    <w:p w14:paraId="7B95C002" w14:textId="77777777" w:rsidR="000D19D7" w:rsidRDefault="000D19D7" w:rsidP="0028060E">
      <w:pPr>
        <w:rPr>
          <w:sz w:val="20"/>
          <w:szCs w:val="20"/>
        </w:rPr>
      </w:pPr>
      <w:r>
        <w:rPr>
          <w:sz w:val="20"/>
          <w:szCs w:val="20"/>
        </w:rPr>
        <w:t xml:space="preserve">I hereby authorize the Doctor to examine and treat my condition as he/she deems appropriate through the use of chiropractic care, and I give authority for these procedures to be performed. The Doctor has discussed the benefits, risks, and alternatives with me, and I therefore give full consent. Furthermore, I agree to the above-mentioned office policies. I also agree that I am responsible for all bills incurred at this office. I may obtain copies of my file upon request. Copying fees may apply. </w:t>
      </w:r>
    </w:p>
    <w:p w14:paraId="3AF41266" w14:textId="77777777" w:rsidR="003776EA" w:rsidRDefault="003776EA" w:rsidP="0028060E">
      <w:pPr>
        <w:rPr>
          <w:sz w:val="20"/>
          <w:szCs w:val="20"/>
        </w:rPr>
      </w:pPr>
    </w:p>
    <w:p w14:paraId="4072AEB1" w14:textId="77777777" w:rsidR="000D19D7" w:rsidRDefault="000D19D7" w:rsidP="0028060E">
      <w:pPr>
        <w:rPr>
          <w:sz w:val="20"/>
          <w:szCs w:val="20"/>
        </w:rPr>
      </w:pPr>
      <w:r>
        <w:rPr>
          <w:sz w:val="20"/>
          <w:szCs w:val="20"/>
        </w:rPr>
        <w:t>Patient Signature____________________________________________ Date_______________________________</w:t>
      </w:r>
    </w:p>
    <w:p w14:paraId="0AA49BC3" w14:textId="77777777" w:rsidR="003776EA" w:rsidRDefault="003776EA" w:rsidP="0028060E">
      <w:pPr>
        <w:rPr>
          <w:sz w:val="20"/>
          <w:szCs w:val="20"/>
        </w:rPr>
      </w:pPr>
    </w:p>
    <w:p w14:paraId="67F84B0C" w14:textId="77777777" w:rsidR="000D19D7" w:rsidRDefault="000D19D7" w:rsidP="0028060E">
      <w:pPr>
        <w:rPr>
          <w:sz w:val="20"/>
          <w:szCs w:val="20"/>
        </w:rPr>
      </w:pPr>
      <w:r>
        <w:rPr>
          <w:sz w:val="20"/>
          <w:szCs w:val="20"/>
        </w:rPr>
        <w:t>Guardian Signature__________________________________________ Date_______________________________</w:t>
      </w:r>
    </w:p>
    <w:p w14:paraId="3B6408F1" w14:textId="77777777" w:rsidR="003776EA" w:rsidRDefault="003776EA" w:rsidP="0028060E">
      <w:pPr>
        <w:rPr>
          <w:sz w:val="20"/>
          <w:szCs w:val="20"/>
        </w:rPr>
      </w:pPr>
    </w:p>
    <w:p w14:paraId="07B7C984" w14:textId="77777777" w:rsidR="000D19D7" w:rsidRPr="0028060E" w:rsidRDefault="000D19D7" w:rsidP="0028060E">
      <w:pPr>
        <w:rPr>
          <w:sz w:val="20"/>
          <w:szCs w:val="20"/>
        </w:rPr>
      </w:pPr>
      <w:r>
        <w:rPr>
          <w:sz w:val="20"/>
          <w:szCs w:val="20"/>
        </w:rPr>
        <w:t>Doctor Signature____________________________________________ Date_______________________________</w:t>
      </w:r>
    </w:p>
    <w:sectPr w:rsidR="000D19D7" w:rsidRPr="0028060E" w:rsidSect="00377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E"/>
    <w:rsid w:val="000D19D7"/>
    <w:rsid w:val="001019A6"/>
    <w:rsid w:val="0028060E"/>
    <w:rsid w:val="003776EA"/>
    <w:rsid w:val="0070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3D59"/>
  <w15:chartTrackingRefBased/>
  <w15:docId w15:val="{1007B476-010C-4684-87D8-F41C8A9D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Huebner</dc:creator>
  <cp:keywords/>
  <dc:description/>
  <cp:lastModifiedBy>Dana Huebner</cp:lastModifiedBy>
  <cp:revision>3</cp:revision>
  <cp:lastPrinted>2019-11-13T16:08:00Z</cp:lastPrinted>
  <dcterms:created xsi:type="dcterms:W3CDTF">2019-08-09T13:34:00Z</dcterms:created>
  <dcterms:modified xsi:type="dcterms:W3CDTF">2019-11-13T16:08:00Z</dcterms:modified>
</cp:coreProperties>
</file>